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F23BF" w14:textId="77777777" w:rsidR="001D413C" w:rsidRDefault="001D413C" w:rsidP="001F17D0">
      <w:pPr>
        <w:rPr>
          <w:b/>
          <w:bCs/>
        </w:rPr>
      </w:pPr>
    </w:p>
    <w:p w14:paraId="391083F1" w14:textId="775151E1" w:rsidR="001F17D0" w:rsidRPr="00D51D8D" w:rsidRDefault="001F17D0" w:rsidP="001F17D0">
      <w:pPr>
        <w:rPr>
          <w:b/>
          <w:bCs/>
        </w:rPr>
      </w:pPr>
      <w:r w:rsidRPr="00D51D8D">
        <w:rPr>
          <w:b/>
          <w:bCs/>
        </w:rPr>
        <w:t xml:space="preserve">DJEČJI VRTIĆ GRIGOR VITEZ </w:t>
      </w:r>
    </w:p>
    <w:p w14:paraId="49A286E6" w14:textId="77777777" w:rsidR="001F17D0" w:rsidRPr="00D51D8D" w:rsidRDefault="001F17D0" w:rsidP="001F17D0">
      <w:r w:rsidRPr="00D51D8D">
        <w:t xml:space="preserve">Samobor, </w:t>
      </w:r>
      <w:proofErr w:type="spellStart"/>
      <w:r w:rsidRPr="00D51D8D">
        <w:t>Perkovčeva</w:t>
      </w:r>
      <w:proofErr w:type="spellEnd"/>
      <w:r w:rsidRPr="00D51D8D">
        <w:t xml:space="preserve"> 88/1</w:t>
      </w:r>
    </w:p>
    <w:p w14:paraId="7B1DF0EE" w14:textId="77777777" w:rsidR="001F17D0" w:rsidRPr="00D51D8D" w:rsidRDefault="001F17D0" w:rsidP="001F17D0"/>
    <w:p w14:paraId="46B0D053" w14:textId="49DFD0ED" w:rsidR="001F17D0" w:rsidRPr="00D51D8D" w:rsidRDefault="001F17D0" w:rsidP="001F17D0">
      <w:pPr>
        <w:rPr>
          <w:color w:val="FF0000"/>
        </w:rPr>
      </w:pPr>
      <w:r w:rsidRPr="00D51D8D">
        <w:rPr>
          <w:b/>
          <w:bCs/>
        </w:rPr>
        <w:t>KLASA:</w:t>
      </w:r>
      <w:r w:rsidRPr="00D51D8D">
        <w:t xml:space="preserve"> 112-07/24-01/</w:t>
      </w:r>
      <w:r w:rsidR="00D32421">
        <w:t>40</w:t>
      </w:r>
    </w:p>
    <w:p w14:paraId="0834CF5B" w14:textId="77777777" w:rsidR="001F17D0" w:rsidRPr="00D51D8D" w:rsidRDefault="001F17D0" w:rsidP="001F17D0">
      <w:r w:rsidRPr="00D51D8D">
        <w:rPr>
          <w:b/>
          <w:bCs/>
        </w:rPr>
        <w:t>URBROJ:</w:t>
      </w:r>
      <w:r w:rsidRPr="00D51D8D">
        <w:t xml:space="preserve"> 238-27-71/02-24-1</w:t>
      </w:r>
    </w:p>
    <w:p w14:paraId="6D03894F" w14:textId="071BBE79" w:rsidR="001F17D0" w:rsidRPr="00D51D8D" w:rsidRDefault="001F17D0" w:rsidP="001F17D0">
      <w:pPr>
        <w:rPr>
          <w:color w:val="FF0000"/>
        </w:rPr>
      </w:pPr>
      <w:r w:rsidRPr="00D51D8D">
        <w:t xml:space="preserve">Samobor, </w:t>
      </w:r>
      <w:r w:rsidR="00844B2F">
        <w:t>3</w:t>
      </w:r>
      <w:r w:rsidR="00D32421">
        <w:t>0</w:t>
      </w:r>
      <w:r w:rsidRPr="00D51D8D">
        <w:t>.</w:t>
      </w:r>
      <w:r w:rsidR="00D32421">
        <w:t>12</w:t>
      </w:r>
      <w:r w:rsidRPr="00D51D8D">
        <w:t>.2024.</w:t>
      </w:r>
    </w:p>
    <w:p w14:paraId="3BB77ED4" w14:textId="77777777" w:rsidR="001F17D0" w:rsidRPr="00D51D8D" w:rsidRDefault="001F17D0" w:rsidP="001F17D0">
      <w:pPr>
        <w:jc w:val="center"/>
        <w:rPr>
          <w:b/>
          <w:sz w:val="28"/>
          <w:szCs w:val="28"/>
        </w:rPr>
      </w:pPr>
    </w:p>
    <w:p w14:paraId="7D55C7DB" w14:textId="77777777" w:rsidR="000C63D3" w:rsidRDefault="000C63D3" w:rsidP="000C63D3">
      <w:pPr>
        <w:jc w:val="both"/>
      </w:pPr>
      <w:r w:rsidRPr="0077133F">
        <w:t xml:space="preserve">Temeljem članka 26. Zakona o predškolskom odgoju i obrazovanju (NN 10/97, 107/07, 94/13, 98/19, 57/22, 101/23), članka </w:t>
      </w:r>
      <w:r>
        <w:t>6</w:t>
      </w:r>
      <w:r w:rsidRPr="0077133F">
        <w:t>. Pravilnika o radu</w:t>
      </w:r>
      <w:r>
        <w:t xml:space="preserve"> DV Grigor Vitez Samobor i članka 9., 10., 11., 12. i 13. Pravilnika o načinu i postupku zapošljavanja </w:t>
      </w:r>
      <w:r w:rsidRPr="0077133F">
        <w:t xml:space="preserve">Dječji vrtić Grigor Vitez </w:t>
      </w:r>
      <w:r>
        <w:t>objavljuje</w:t>
      </w:r>
      <w:r w:rsidRPr="0077133F">
        <w:t xml:space="preserve"> </w:t>
      </w:r>
    </w:p>
    <w:p w14:paraId="237B82BC" w14:textId="77777777" w:rsidR="001F17D0" w:rsidRPr="00D51D8D" w:rsidRDefault="001F17D0" w:rsidP="001F17D0">
      <w:pPr>
        <w:jc w:val="both"/>
        <w:rPr>
          <w:b/>
        </w:rPr>
      </w:pPr>
    </w:p>
    <w:p w14:paraId="0012CE65" w14:textId="5BD9F322" w:rsidR="00A97380" w:rsidRPr="00D51D8D" w:rsidRDefault="001F17D0" w:rsidP="00A97380">
      <w:pPr>
        <w:jc w:val="center"/>
        <w:rPr>
          <w:b/>
          <w:sz w:val="28"/>
          <w:szCs w:val="28"/>
        </w:rPr>
      </w:pPr>
      <w:bookmarkStart w:id="0" w:name="_Hlk186528913"/>
      <w:r w:rsidRPr="00D51D8D">
        <w:rPr>
          <w:b/>
          <w:sz w:val="28"/>
          <w:szCs w:val="28"/>
        </w:rPr>
        <w:t xml:space="preserve">NATJEČAJ </w:t>
      </w:r>
    </w:p>
    <w:p w14:paraId="1F6816E5" w14:textId="4B387D83" w:rsidR="001F17D0" w:rsidRPr="00D51D8D" w:rsidRDefault="001F17D0" w:rsidP="00A97380">
      <w:pPr>
        <w:jc w:val="center"/>
        <w:rPr>
          <w:b/>
          <w:szCs w:val="24"/>
        </w:rPr>
      </w:pPr>
      <w:r w:rsidRPr="00D51D8D">
        <w:rPr>
          <w:b/>
          <w:szCs w:val="24"/>
        </w:rPr>
        <w:t>za obavljanje poslova radnog mjesta</w:t>
      </w:r>
    </w:p>
    <w:bookmarkEnd w:id="0"/>
    <w:p w14:paraId="4FE31538" w14:textId="77777777" w:rsidR="001F17D0" w:rsidRPr="00D51D8D" w:rsidRDefault="001F17D0" w:rsidP="00A97380">
      <w:pPr>
        <w:jc w:val="center"/>
        <w:rPr>
          <w:b/>
          <w:sz w:val="28"/>
          <w:szCs w:val="28"/>
        </w:rPr>
      </w:pPr>
    </w:p>
    <w:p w14:paraId="378BCDC8" w14:textId="04C7892B" w:rsidR="00A97380" w:rsidRPr="00D51D8D" w:rsidRDefault="00A97380" w:rsidP="00A97380">
      <w:pPr>
        <w:pStyle w:val="Odlomakpopisa"/>
        <w:numPr>
          <w:ilvl w:val="0"/>
          <w:numId w:val="3"/>
        </w:numPr>
      </w:pPr>
      <w:r w:rsidRPr="00D51D8D">
        <w:rPr>
          <w:b/>
          <w:sz w:val="22"/>
        </w:rPr>
        <w:t xml:space="preserve">POMOĆNIK </w:t>
      </w:r>
      <w:r w:rsidR="001F17D0" w:rsidRPr="00D51D8D">
        <w:rPr>
          <w:b/>
          <w:sz w:val="22"/>
        </w:rPr>
        <w:t xml:space="preserve">ZA </w:t>
      </w:r>
      <w:r w:rsidRPr="00D51D8D">
        <w:rPr>
          <w:b/>
          <w:sz w:val="22"/>
        </w:rPr>
        <w:t>D</w:t>
      </w:r>
      <w:r w:rsidR="001F17D0" w:rsidRPr="00D51D8D">
        <w:rPr>
          <w:b/>
          <w:sz w:val="22"/>
        </w:rPr>
        <w:t>IJETE</w:t>
      </w:r>
      <w:r w:rsidRPr="00D51D8D">
        <w:rPr>
          <w:b/>
          <w:sz w:val="22"/>
        </w:rPr>
        <w:t xml:space="preserve"> S TEŠKOĆAMA U RAZVOJU</w:t>
      </w:r>
    </w:p>
    <w:p w14:paraId="7E69DA4F" w14:textId="77777777" w:rsidR="0021334E" w:rsidRPr="00D51D8D" w:rsidRDefault="0021334E" w:rsidP="0021334E">
      <w:pPr>
        <w:pStyle w:val="Odlomakpopisa"/>
      </w:pPr>
    </w:p>
    <w:p w14:paraId="096233AC" w14:textId="5CD7D4E0" w:rsidR="00A97380" w:rsidRPr="00D51D8D" w:rsidRDefault="000C63D3" w:rsidP="001F17D0">
      <w:pPr>
        <w:pStyle w:val="Odlomakpopisa"/>
        <w:numPr>
          <w:ilvl w:val="0"/>
          <w:numId w:val="6"/>
        </w:numPr>
        <w:tabs>
          <w:tab w:val="left" w:pos="720"/>
        </w:tabs>
        <w:ind w:right="-709"/>
      </w:pPr>
      <w:r>
        <w:t>jedan</w:t>
      </w:r>
      <w:r w:rsidR="00844B2F">
        <w:t xml:space="preserve"> </w:t>
      </w:r>
      <w:r w:rsidR="00A97380" w:rsidRPr="00D51D8D">
        <w:t>(</w:t>
      </w:r>
      <w:r>
        <w:t>1</w:t>
      </w:r>
      <w:r w:rsidR="00A97380" w:rsidRPr="00D51D8D">
        <w:t>) izvršitelj/</w:t>
      </w:r>
      <w:proofErr w:type="spellStart"/>
      <w:r w:rsidR="00A97380" w:rsidRPr="00D51D8D">
        <w:t>ic</w:t>
      </w:r>
      <w:r>
        <w:t>a</w:t>
      </w:r>
      <w:proofErr w:type="spellEnd"/>
      <w:r w:rsidR="00A97380" w:rsidRPr="00D51D8D">
        <w:rPr>
          <w:b/>
        </w:rPr>
        <w:t xml:space="preserve"> </w:t>
      </w:r>
      <w:r w:rsidR="00A97380" w:rsidRPr="00D51D8D">
        <w:t>na određeno, puno radno vrijeme</w:t>
      </w:r>
      <w:r w:rsidR="002950EC" w:rsidRPr="00D51D8D">
        <w:t xml:space="preserve"> najdulje do 30.06.202</w:t>
      </w:r>
      <w:r w:rsidR="001F17D0" w:rsidRPr="00D51D8D">
        <w:t>5</w:t>
      </w:r>
      <w:r w:rsidR="00A97380" w:rsidRPr="00D51D8D">
        <w:t>.g</w:t>
      </w:r>
    </w:p>
    <w:p w14:paraId="176501F0" w14:textId="77777777" w:rsidR="00A97380" w:rsidRPr="00D51D8D" w:rsidRDefault="00A97380" w:rsidP="00A97380">
      <w:pPr>
        <w:tabs>
          <w:tab w:val="left" w:pos="720"/>
        </w:tabs>
        <w:ind w:left="720" w:right="-709"/>
      </w:pPr>
    </w:p>
    <w:p w14:paraId="483C39FA" w14:textId="4F19D387" w:rsidR="001F17D0" w:rsidRPr="009D67CB" w:rsidRDefault="00A97380" w:rsidP="009D67CB">
      <w:pPr>
        <w:tabs>
          <w:tab w:val="left" w:pos="720"/>
        </w:tabs>
        <w:jc w:val="both"/>
        <w:rPr>
          <w:bCs/>
        </w:rPr>
      </w:pPr>
      <w:r w:rsidRPr="00D51D8D">
        <w:rPr>
          <w:b/>
        </w:rPr>
        <w:t xml:space="preserve">UVJETI za radno mjesto pomoćnik </w:t>
      </w:r>
      <w:r w:rsidR="001F17D0" w:rsidRPr="00D51D8D">
        <w:rPr>
          <w:b/>
        </w:rPr>
        <w:t xml:space="preserve">za dijete </w:t>
      </w:r>
      <w:r w:rsidRPr="00D51D8D">
        <w:rPr>
          <w:b/>
        </w:rPr>
        <w:t xml:space="preserve">s teškoćama u razvoju </w:t>
      </w:r>
      <w:r w:rsidR="009D67CB" w:rsidRPr="009D67CB">
        <w:rPr>
          <w:bCs/>
        </w:rPr>
        <w:t>sukladno članku 24.a. Zakona o predškolskom odgoju i obrazovanju (NN 10/97, 107/07, 94/13, 98/19, 57/22, 101/23</w:t>
      </w:r>
      <w:r w:rsidR="00DF2280" w:rsidRPr="009D67CB">
        <w:rPr>
          <w:bCs/>
        </w:rPr>
        <w:t>)</w:t>
      </w:r>
      <w:r w:rsidR="00DF2280" w:rsidRPr="00DF2280">
        <w:rPr>
          <w:bCs/>
        </w:rPr>
        <w:t xml:space="preserve"> </w:t>
      </w:r>
      <w:r w:rsidR="00DF2280" w:rsidRPr="009D67CB">
        <w:rPr>
          <w:bCs/>
        </w:rPr>
        <w:t>su</w:t>
      </w:r>
      <w:r w:rsidRPr="009D67CB">
        <w:rPr>
          <w:bCs/>
        </w:rPr>
        <w:t>:</w:t>
      </w:r>
    </w:p>
    <w:p w14:paraId="318FD24D" w14:textId="77777777" w:rsidR="001F17D0" w:rsidRPr="009D67CB" w:rsidRDefault="001F17D0" w:rsidP="001F17D0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D67CB">
        <w:t>završeno najmanje četverogodišnje srednjoškolsko obrazovanje</w:t>
      </w:r>
    </w:p>
    <w:p w14:paraId="54825AD5" w14:textId="77777777" w:rsidR="001F17D0" w:rsidRPr="009D67CB" w:rsidRDefault="001F17D0" w:rsidP="001F17D0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D67CB">
        <w:t>da nije roditelj niti drugi član uže obitelji djeteta kojemu se pruža potpora</w:t>
      </w:r>
    </w:p>
    <w:p w14:paraId="79C1BA1E" w14:textId="77777777" w:rsidR="009D67CB" w:rsidRDefault="009D67CB" w:rsidP="00593F32">
      <w:pPr>
        <w:tabs>
          <w:tab w:val="left" w:pos="720"/>
        </w:tabs>
        <w:jc w:val="both"/>
        <w:rPr>
          <w:color w:val="FF0000"/>
        </w:rPr>
      </w:pPr>
    </w:p>
    <w:p w14:paraId="3188830B" w14:textId="64CBCE99" w:rsidR="00A97380" w:rsidRPr="009D67CB" w:rsidRDefault="00A97380" w:rsidP="00593F32">
      <w:pPr>
        <w:tabs>
          <w:tab w:val="left" w:pos="720"/>
        </w:tabs>
        <w:jc w:val="both"/>
        <w:rPr>
          <w:color w:val="000000" w:themeColor="text1"/>
        </w:rPr>
      </w:pPr>
      <w:r w:rsidRPr="009D67CB">
        <w:rPr>
          <w:color w:val="000000" w:themeColor="text1"/>
        </w:rPr>
        <w:t xml:space="preserve">Prednost pri zapošljavanju ostvaruju odgojitelji pripravnici ili studenti predškolskog odgoja, </w:t>
      </w:r>
      <w:r w:rsidR="00911FEA" w:rsidRPr="009D67CB">
        <w:rPr>
          <w:color w:val="000000" w:themeColor="text1"/>
        </w:rPr>
        <w:t>fizioterapeuti,</w:t>
      </w:r>
      <w:r w:rsidRPr="009D67CB">
        <w:rPr>
          <w:color w:val="000000" w:themeColor="text1"/>
        </w:rPr>
        <w:t xml:space="preserve"> te osobe koje su stručno osposobljene za poslove dadilje.</w:t>
      </w:r>
    </w:p>
    <w:p w14:paraId="5D180154" w14:textId="77777777" w:rsidR="00A97380" w:rsidRPr="00D51D8D" w:rsidRDefault="00A97380" w:rsidP="00A97380"/>
    <w:p w14:paraId="7CF7E687" w14:textId="68AAE96A" w:rsidR="00A97380" w:rsidRPr="00D51D8D" w:rsidRDefault="00A97380" w:rsidP="009D67CB">
      <w:pPr>
        <w:jc w:val="both"/>
      </w:pPr>
      <w:r w:rsidRPr="00D51D8D">
        <w:t xml:space="preserve">Radni odnos u Dječjem vrtiću ne može zasnovati osoba koja ima zapreke iz članka 25. Zakona o predškolskom odgoju i obrazovanju </w:t>
      </w:r>
      <w:r w:rsidR="009D67CB" w:rsidRPr="009D67CB">
        <w:rPr>
          <w:bCs/>
        </w:rPr>
        <w:t xml:space="preserve"> (NN 10/97, 107/07, 94/13, 98/19, 57/22, 101/23)</w:t>
      </w:r>
      <w:r w:rsidR="009D67CB">
        <w:rPr>
          <w:bCs/>
        </w:rPr>
        <w:t>.</w:t>
      </w:r>
    </w:p>
    <w:p w14:paraId="4D53C247" w14:textId="77777777" w:rsidR="00A97380" w:rsidRPr="00D51D8D" w:rsidRDefault="00A97380" w:rsidP="00A97380"/>
    <w:p w14:paraId="72D8206F" w14:textId="7881C129" w:rsidR="001F17D0" w:rsidRPr="00D51D8D" w:rsidRDefault="00A97380" w:rsidP="001F17D0">
      <w:pPr>
        <w:jc w:val="both"/>
        <w:rPr>
          <w:szCs w:val="24"/>
        </w:rPr>
      </w:pPr>
      <w:r w:rsidRPr="00D51D8D">
        <w:t xml:space="preserve">Na </w:t>
      </w:r>
      <w:r w:rsidR="00DF2280">
        <w:t>n</w:t>
      </w:r>
      <w:r w:rsidRPr="00D51D8D">
        <w:t>atječaj se pod ravnopravnim uvjetima mogu prijaviti osobe oba spola.</w:t>
      </w:r>
      <w:r w:rsidR="002950EC" w:rsidRPr="00D51D8D">
        <w:rPr>
          <w:szCs w:val="24"/>
        </w:rPr>
        <w:t xml:space="preserve"> Izrazi navedeni u natječaju u muškom rodu neutralni su, a odnose se na osobe oba spola. </w:t>
      </w:r>
    </w:p>
    <w:p w14:paraId="2150F3BD" w14:textId="5F3C40B1" w:rsidR="00A97380" w:rsidRPr="00D51D8D" w:rsidRDefault="00A97380" w:rsidP="001F17D0">
      <w:pPr>
        <w:jc w:val="both"/>
      </w:pPr>
    </w:p>
    <w:p w14:paraId="39A35A40" w14:textId="77777777" w:rsidR="00A97380" w:rsidRPr="00D51D8D" w:rsidRDefault="00A97380" w:rsidP="00A97380">
      <w:r w:rsidRPr="00D51D8D">
        <w:t>Probni rad je u trajanju od 180 dana.</w:t>
      </w:r>
    </w:p>
    <w:p w14:paraId="61DF2EA7" w14:textId="77777777" w:rsidR="000C63D3" w:rsidRDefault="000C63D3" w:rsidP="000C63D3">
      <w:pPr>
        <w:rPr>
          <w:b/>
        </w:rPr>
      </w:pPr>
    </w:p>
    <w:p w14:paraId="47CEE5A9" w14:textId="3794C891" w:rsidR="000C63D3" w:rsidRPr="001A1128" w:rsidRDefault="000C63D3" w:rsidP="000C63D3">
      <w:r w:rsidRPr="001A1128">
        <w:rPr>
          <w:b/>
        </w:rPr>
        <w:t>Kandidati uz prijavu na natječaj prilažu</w:t>
      </w:r>
      <w:r w:rsidRPr="001A1128">
        <w:t>:</w:t>
      </w:r>
    </w:p>
    <w:p w14:paraId="674D5F5B" w14:textId="77777777" w:rsidR="000C63D3" w:rsidRDefault="000C63D3" w:rsidP="000C63D3">
      <w:pPr>
        <w:pStyle w:val="Odlomakpopisa"/>
        <w:numPr>
          <w:ilvl w:val="0"/>
          <w:numId w:val="8"/>
        </w:numPr>
        <w:textAlignment w:val="auto"/>
      </w:pPr>
      <w:r>
        <w:t>vlastoručno potpisanu prijavu/molbu na natječaj</w:t>
      </w:r>
    </w:p>
    <w:p w14:paraId="1E501388" w14:textId="77777777" w:rsidR="000C63D3" w:rsidRDefault="000C63D3" w:rsidP="000C63D3">
      <w:pPr>
        <w:pStyle w:val="Odlomakpopisa"/>
        <w:numPr>
          <w:ilvl w:val="0"/>
          <w:numId w:val="8"/>
        </w:numPr>
        <w:textAlignment w:val="auto"/>
      </w:pPr>
      <w:r>
        <w:t>životopis</w:t>
      </w:r>
    </w:p>
    <w:p w14:paraId="010A0A59" w14:textId="77777777" w:rsidR="000C63D3" w:rsidRDefault="000C63D3" w:rsidP="000C63D3">
      <w:pPr>
        <w:pStyle w:val="Odlomakpopisa"/>
        <w:numPr>
          <w:ilvl w:val="0"/>
          <w:numId w:val="8"/>
        </w:numPr>
        <w:textAlignment w:val="auto"/>
      </w:pPr>
      <w:r>
        <w:t xml:space="preserve">dokaz o stečenoj stručnoj spremi </w:t>
      </w:r>
    </w:p>
    <w:p w14:paraId="793BA5CF" w14:textId="77777777" w:rsidR="000C63D3" w:rsidRDefault="000C63D3" w:rsidP="000C63D3">
      <w:pPr>
        <w:pStyle w:val="Odlomakpopisa"/>
        <w:numPr>
          <w:ilvl w:val="0"/>
          <w:numId w:val="8"/>
        </w:numPr>
        <w:textAlignment w:val="auto"/>
      </w:pPr>
      <w:r>
        <w:t>dokaz o državljanstvu</w:t>
      </w:r>
    </w:p>
    <w:p w14:paraId="00550039" w14:textId="77777777" w:rsidR="000C63D3" w:rsidRDefault="000C63D3" w:rsidP="000C63D3">
      <w:pPr>
        <w:pStyle w:val="Odlomakpopisa"/>
        <w:numPr>
          <w:ilvl w:val="0"/>
          <w:numId w:val="8"/>
        </w:numPr>
        <w:suppressAutoHyphens/>
        <w:overflowPunct/>
        <w:autoSpaceDE/>
        <w:autoSpaceDN/>
        <w:adjustRightInd/>
        <w:spacing w:after="160" w:line="259" w:lineRule="auto"/>
        <w:jc w:val="both"/>
        <w:textAlignment w:val="auto"/>
      </w:pPr>
      <w:r w:rsidRPr="00B8289D">
        <w:t>dokaz o radno – pravnom statusu (elektronički zapis odnosno potvrda o podacima evidentiranim u matičnoj evidenciji Hrvatskog zavoda za mirovinsko osiguranje)</w:t>
      </w:r>
      <w:r>
        <w:t xml:space="preserve"> -</w:t>
      </w:r>
      <w:r w:rsidRPr="00B8289D">
        <w:t xml:space="preserve"> ne starij</w:t>
      </w:r>
      <w:r>
        <w:t>i</w:t>
      </w:r>
      <w:r w:rsidRPr="00B8289D">
        <w:t xml:space="preserve"> od 30 dana od dana objave natječaja</w:t>
      </w:r>
    </w:p>
    <w:p w14:paraId="57F639B0" w14:textId="77777777" w:rsidR="000C63D3" w:rsidRDefault="000C63D3" w:rsidP="000C63D3">
      <w:pPr>
        <w:pStyle w:val="Odlomakpopisa"/>
        <w:numPr>
          <w:ilvl w:val="0"/>
          <w:numId w:val="8"/>
        </w:numPr>
        <w:jc w:val="both"/>
        <w:textAlignment w:val="auto"/>
      </w:pPr>
      <w:r>
        <w:t>uvjerenje da se protiv kandidata ne vodi kazneni postupak za neko od kaznenih djela navedenih u čl.25.st.1.Zakona o predškolskom odgoju i obrazovanju – ne starije od 30 dana od dana objave natječaja</w:t>
      </w:r>
    </w:p>
    <w:p w14:paraId="1C0FEA82" w14:textId="77777777" w:rsidR="000C63D3" w:rsidRDefault="000C63D3" w:rsidP="000C63D3">
      <w:pPr>
        <w:pStyle w:val="Odlomakpopisa"/>
        <w:numPr>
          <w:ilvl w:val="0"/>
          <w:numId w:val="8"/>
        </w:numPr>
        <w:jc w:val="both"/>
        <w:textAlignment w:val="auto"/>
      </w:pPr>
      <w:r>
        <w:t>uvjerenje da se protiv kandidata ne vodi prekršajni postupak za neki od navedenih u čl.25.st.1.Zakona o predškolskom odgoju i obrazovanju – ne starije od 30 dana od dana objave natječaja</w:t>
      </w:r>
    </w:p>
    <w:p w14:paraId="29A44FB9" w14:textId="77777777" w:rsidR="000C63D3" w:rsidRDefault="000C63D3" w:rsidP="000C63D3">
      <w:pPr>
        <w:pStyle w:val="Odlomakpopisa"/>
        <w:numPr>
          <w:ilvl w:val="0"/>
          <w:numId w:val="8"/>
        </w:numPr>
        <w:suppressAutoHyphens/>
        <w:overflowPunct/>
        <w:autoSpaceDE/>
        <w:autoSpaceDN/>
        <w:adjustRightInd/>
        <w:spacing w:after="160" w:line="259" w:lineRule="auto"/>
        <w:jc w:val="both"/>
        <w:textAlignment w:val="auto"/>
      </w:pPr>
      <w:r w:rsidRPr="009829C7">
        <w:t>potvrda Hrvatskog zavoda za socijalni rad (prema mjestu</w:t>
      </w:r>
      <w:r w:rsidRPr="009829C7">
        <w:br/>
        <w:t>stanovanja/prebivališta) da kandidatu nisu izrečene zaštitne mjere prema</w:t>
      </w:r>
      <w:r w:rsidRPr="009829C7">
        <w:br/>
        <w:t>članku 25. Zakona</w:t>
      </w:r>
      <w:r>
        <w:t xml:space="preserve"> - </w:t>
      </w:r>
      <w:r w:rsidRPr="009829C7">
        <w:t>ne starija od 30 dana od dana objave natječaja</w:t>
      </w:r>
    </w:p>
    <w:p w14:paraId="1F934586" w14:textId="77777777" w:rsidR="000C63D3" w:rsidRPr="0077133F" w:rsidRDefault="000C63D3" w:rsidP="000C63D3"/>
    <w:p w14:paraId="6FDEECEF" w14:textId="77777777" w:rsidR="000C63D3" w:rsidRDefault="000C63D3" w:rsidP="000C63D3">
      <w:r>
        <w:lastRenderedPageBreak/>
        <w:t xml:space="preserve">Sve tražene dokumente iz točke 3.,4.,5.,6.,7. i 8. kandidati/inje mogu dostaviti u preslici. </w:t>
      </w:r>
    </w:p>
    <w:p w14:paraId="5634830F" w14:textId="77777777" w:rsidR="000C63D3" w:rsidRPr="0077133F" w:rsidRDefault="000C63D3" w:rsidP="000C63D3">
      <w:pPr>
        <w:jc w:val="both"/>
      </w:pPr>
      <w:r w:rsidRPr="0077133F">
        <w:t xml:space="preserve">Prije sklapanja ugovora o radu  izabrani </w:t>
      </w:r>
      <w:r>
        <w:t xml:space="preserve">kandidati </w:t>
      </w:r>
      <w:r w:rsidRPr="0077133F">
        <w:t>dužni su  dostaviti originale ili ovjerene preslike traženih dokumenata.</w:t>
      </w:r>
    </w:p>
    <w:p w14:paraId="4ACA12C1" w14:textId="77777777" w:rsidR="00A97380" w:rsidRPr="00D51D8D" w:rsidRDefault="00A97380" w:rsidP="00A97380"/>
    <w:p w14:paraId="4949FC21" w14:textId="3CF74563" w:rsidR="002950EC" w:rsidRPr="001D413C" w:rsidRDefault="002950EC" w:rsidP="00DE5FB6">
      <w:pPr>
        <w:jc w:val="both"/>
      </w:pPr>
      <w:r w:rsidRPr="00D51D8D">
        <w:rPr>
          <w:color w:val="000000"/>
          <w:szCs w:val="24"/>
        </w:rPr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420FE858" w14:textId="77777777" w:rsidR="001D413C" w:rsidRDefault="001D413C" w:rsidP="00DE5FB6">
      <w:pPr>
        <w:jc w:val="both"/>
        <w:rPr>
          <w:color w:val="000000"/>
          <w:szCs w:val="24"/>
        </w:rPr>
      </w:pPr>
    </w:p>
    <w:p w14:paraId="11E7C651" w14:textId="27D8C525" w:rsidR="002950EC" w:rsidRPr="00D51D8D" w:rsidRDefault="002950EC" w:rsidP="00DE5FB6">
      <w:pPr>
        <w:jc w:val="both"/>
        <w:rPr>
          <w:color w:val="000000"/>
          <w:szCs w:val="24"/>
        </w:rPr>
      </w:pPr>
      <w:r w:rsidRPr="00D51D8D">
        <w:rPr>
          <w:color w:val="000000"/>
          <w:szCs w:val="24"/>
        </w:rPr>
        <w:t xml:space="preserve">Sukladno odredbi članka 103. stavak 3. Zakona o hrvatskim braniteljima iz Domovinskog rata i članova njihove obitelji (NN 121/17) u nastavku je poveznica na dokaze koje kandidati/kinje koji se pozivaju na pravo prednosti trebaju priložiti: </w:t>
      </w:r>
      <w:hyperlink r:id="rId5" w:history="1">
        <w:r w:rsidRPr="00D51D8D">
          <w:rPr>
            <w:rStyle w:val="Hiperveza"/>
            <w:color w:val="0000FF"/>
            <w:szCs w:val="24"/>
          </w:rPr>
          <w:t>https://branitelji.gov.hr/zaposljavanje-843/843</w:t>
        </w:r>
      </w:hyperlink>
    </w:p>
    <w:p w14:paraId="03AFCDE6" w14:textId="77777777" w:rsidR="002950EC" w:rsidRPr="00D51D8D" w:rsidRDefault="002950EC" w:rsidP="002950EC">
      <w:pPr>
        <w:rPr>
          <w:rFonts w:ascii="Calibri" w:eastAsia="Calibri" w:hAnsi="Calibri"/>
          <w:sz w:val="22"/>
          <w:szCs w:val="22"/>
          <w:lang w:eastAsia="en-US"/>
        </w:rPr>
      </w:pPr>
    </w:p>
    <w:p w14:paraId="1D25022D" w14:textId="77777777" w:rsidR="00593F32" w:rsidRPr="00D51D8D" w:rsidRDefault="002950EC" w:rsidP="002950EC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priložiti:</w:t>
      </w:r>
    </w:p>
    <w:p w14:paraId="0A7A9413" w14:textId="5D62515E" w:rsidR="002950EC" w:rsidRPr="00DE5FB6" w:rsidRDefault="00000000" w:rsidP="002950EC">
      <w:pPr>
        <w:pStyle w:val="Bezproreda"/>
        <w:jc w:val="both"/>
        <w:rPr>
          <w:rStyle w:val="Hiperveza"/>
          <w:rFonts w:ascii="Times New Roman" w:eastAsia="Times New Roman" w:hAnsi="Times New Roman"/>
          <w:color w:val="0000FF"/>
          <w:sz w:val="24"/>
          <w:szCs w:val="24"/>
          <w:lang w:eastAsia="hr-HR"/>
        </w:rPr>
      </w:pPr>
      <w:hyperlink r:id="rId6" w:history="1">
        <w:r w:rsidR="00593F32" w:rsidRPr="00DE5FB6">
          <w:rPr>
            <w:rStyle w:val="Hiperveza"/>
            <w:rFonts w:ascii="Times New Roman" w:eastAsia="Times New Roman" w:hAnsi="Times New Roman"/>
            <w:color w:val="0000FF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B8F5421" w14:textId="77777777" w:rsidR="002950EC" w:rsidRPr="00D51D8D" w:rsidRDefault="002950EC" w:rsidP="002950EC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ED1F492" w14:textId="1DCFA7CD" w:rsidR="002950EC" w:rsidRPr="00D51D8D" w:rsidRDefault="002950EC" w:rsidP="001D413C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14:paraId="47A03FA2" w14:textId="77777777" w:rsidR="002950EC" w:rsidRPr="00D51D8D" w:rsidRDefault="002950EC" w:rsidP="002950EC">
      <w:pPr>
        <w:spacing w:after="120"/>
        <w:jc w:val="both"/>
        <w:rPr>
          <w:szCs w:val="24"/>
        </w:rPr>
      </w:pPr>
      <w:r w:rsidRPr="00D51D8D">
        <w:rPr>
          <w:szCs w:val="24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4B760BC7" w14:textId="77777777" w:rsidR="00DE5FB6" w:rsidRDefault="00DE5FB6" w:rsidP="0021334E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7801675" w14:textId="77777777" w:rsidR="00DE5FB6" w:rsidRDefault="0021334E" w:rsidP="00DE5FB6">
      <w:pPr>
        <w:jc w:val="both"/>
        <w:rPr>
          <w:color w:val="000000"/>
          <w:szCs w:val="24"/>
        </w:rPr>
      </w:pPr>
      <w:r w:rsidRPr="00D51D8D">
        <w:rPr>
          <w:color w:val="000000"/>
          <w:szCs w:val="24"/>
        </w:rPr>
        <w:t>Kandidatom prijavljenim na natječaj smatrat će se samo osoba koja podnese pravovremenu i urednu prijavu sa svim prilozima, te koja ispunjava formalne uvjete iz natječaja.</w:t>
      </w:r>
      <w:r w:rsidR="00DE5FB6" w:rsidRPr="00DE5FB6">
        <w:rPr>
          <w:color w:val="000000"/>
          <w:szCs w:val="24"/>
        </w:rPr>
        <w:t xml:space="preserve"> </w:t>
      </w:r>
    </w:p>
    <w:p w14:paraId="4081CF40" w14:textId="67EA5D45" w:rsidR="0021334E" w:rsidRPr="00DE5FB6" w:rsidRDefault="00DE5FB6" w:rsidP="00DE5FB6">
      <w:pPr>
        <w:jc w:val="both"/>
        <w:rPr>
          <w:color w:val="000000"/>
          <w:szCs w:val="24"/>
        </w:rPr>
      </w:pPr>
      <w:r w:rsidRPr="00DE5FB6">
        <w:rPr>
          <w:color w:val="000000"/>
          <w:szCs w:val="24"/>
        </w:rPr>
        <w:t xml:space="preserve">Urednom prijavom smatra se prijava koja sadrži sve podatke i priloge navedene u natječaju.      </w:t>
      </w:r>
    </w:p>
    <w:p w14:paraId="52BCCDC3" w14:textId="3934B415" w:rsidR="00DB189D" w:rsidRPr="00D51D8D" w:rsidRDefault="00DB189D" w:rsidP="00DB189D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i/ili nepravovremene prijave neće se razmatrati.</w:t>
      </w:r>
    </w:p>
    <w:p w14:paraId="6655C45C" w14:textId="107F1095" w:rsidR="00DB189D" w:rsidRPr="00DE5FB6" w:rsidRDefault="000C63D3" w:rsidP="00DB189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Osoba koja je podnijela nepotpunu prijavu, neće biti pozvana na dopunu dokumentacije.</w:t>
      </w:r>
    </w:p>
    <w:p w14:paraId="4EF8A763" w14:textId="77777777" w:rsidR="0021334E" w:rsidRPr="00D51D8D" w:rsidRDefault="0021334E" w:rsidP="0021334E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14AC99E" w14:textId="77777777" w:rsidR="000C63D3" w:rsidRDefault="000C63D3" w:rsidP="000C63D3">
      <w:pPr>
        <w:pStyle w:val="Bezproreda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Postupak procjene/testiranja i vrednovanja kandidata koji će provesti Vrtić:</w:t>
      </w:r>
    </w:p>
    <w:p w14:paraId="292479E5" w14:textId="77651AB5" w:rsidR="000C63D3" w:rsidRPr="000C63D3" w:rsidRDefault="000C63D3" w:rsidP="000C63D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razgovor s kandidatima</w:t>
      </w:r>
    </w:p>
    <w:p w14:paraId="05740E2A" w14:textId="505006DF" w:rsidR="000C63D3" w:rsidRPr="00D40F31" w:rsidRDefault="000C63D3" w:rsidP="000C63D3">
      <w:pPr>
        <w:suppressAutoHyphens/>
        <w:overflowPunct/>
        <w:autoSpaceDE/>
        <w:autoSpaceDN/>
        <w:adjustRightInd/>
        <w:spacing w:after="160" w:line="259" w:lineRule="auto"/>
        <w:jc w:val="both"/>
        <w:textAlignment w:val="auto"/>
      </w:pPr>
      <w:r w:rsidRPr="00EC2636">
        <w:t xml:space="preserve">Obavijest o načinu procjene/testiranja i vrednovanja kandidata, područje provjere, pravni i drugi izvori za pripremu kandidata za procjenu/testiranje i vrednovanje, vrijeme i mjesto održavanja procjene/testiranja i vrednovanja kandidata objavit će </w:t>
      </w:r>
      <w:r>
        <w:t xml:space="preserve">se u </w:t>
      </w:r>
      <w:r w:rsidRPr="00D40F31">
        <w:t xml:space="preserve">obavijesti o rasporedu selektivnog postupka na </w:t>
      </w:r>
      <w:r>
        <w:t>mrežnoj stranici V</w:t>
      </w:r>
      <w:r w:rsidRPr="00D40F31">
        <w:t>rtića najkasnije tri dana prije održavanja istog.</w:t>
      </w:r>
      <w:r>
        <w:t xml:space="preserve"> </w:t>
      </w:r>
      <w:r w:rsidRPr="00D40F31">
        <w:t>Ako kandidat ne pristupi procjeni odnosno testiranju, smatrat će se da je odustao od prijave na natječaj.</w:t>
      </w:r>
    </w:p>
    <w:p w14:paraId="22F1C571" w14:textId="77777777" w:rsidR="0021334E" w:rsidRPr="00D51D8D" w:rsidRDefault="0021334E" w:rsidP="0021334E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03034A7" w14:textId="77777777" w:rsidR="0021334E" w:rsidRPr="00D51D8D" w:rsidRDefault="0021334E" w:rsidP="0021334E">
      <w:pPr>
        <w:pStyle w:val="Bezproreda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 w:rsidRPr="00D51D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Rok za podnošenje prijava je 8 dana od dana objavljivanja natječaja. </w:t>
      </w:r>
    </w:p>
    <w:p w14:paraId="4460B1C6" w14:textId="77777777" w:rsidR="0021334E" w:rsidRPr="00D51D8D" w:rsidRDefault="0021334E" w:rsidP="0021334E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C90E13B" w14:textId="72F675DC" w:rsidR="0021334E" w:rsidRPr="00D51D8D" w:rsidRDefault="0021334E" w:rsidP="0021334E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Prijave za natječaj s obveznom dokumentacijom dostavljaju se na adresu:</w:t>
      </w:r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GRIGOR VITEZ, Samobor, </w:t>
      </w:r>
      <w:proofErr w:type="spellStart"/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Perkovčeva</w:t>
      </w:r>
      <w:proofErr w:type="spellEnd"/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88/1, 10430 Samobor  uz napomenu „</w:t>
      </w:r>
      <w:r w:rsidRPr="00D51D8D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 POMOĆNIK ZA DIJETE S TEŠKOĆAMA U RAZVOJU “.</w:t>
      </w:r>
    </w:p>
    <w:p w14:paraId="7638F5E0" w14:textId="7CBE8DC2" w:rsidR="000C63D3" w:rsidRPr="000C63D3" w:rsidRDefault="000C63D3" w:rsidP="000C63D3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C63D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dana </w:t>
      </w:r>
      <w:r w:rsidRPr="000C63D3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</w:t>
      </w:r>
      <w:r w:rsidRPr="000C63D3">
        <w:rPr>
          <w:rFonts w:ascii="Times New Roman" w:eastAsia="Times New Roman" w:hAnsi="Times New Roman"/>
          <w:sz w:val="24"/>
          <w:szCs w:val="24"/>
          <w:lang w:eastAsia="hr-HR"/>
        </w:rPr>
        <w:t xml:space="preserve">2.1.2025. – 10.1.2025. godine.  </w:t>
      </w:r>
    </w:p>
    <w:p w14:paraId="0F35A934" w14:textId="77777777" w:rsidR="000C63D3" w:rsidRPr="000C63D3" w:rsidRDefault="000C63D3" w:rsidP="000C63D3"/>
    <w:p w14:paraId="18A8E47F" w14:textId="77777777" w:rsidR="000C63D3" w:rsidRDefault="000C63D3" w:rsidP="000C63D3"/>
    <w:p w14:paraId="1E14AE89" w14:textId="77777777" w:rsidR="001F17D0" w:rsidRPr="00D51D8D" w:rsidRDefault="001F17D0" w:rsidP="001F17D0">
      <w:pPr>
        <w:rPr>
          <w:rFonts w:ascii="Cambria" w:hAnsi="Cambria" w:cs="Arial"/>
        </w:rPr>
      </w:pPr>
    </w:p>
    <w:p w14:paraId="1CE4A9CC" w14:textId="77777777" w:rsidR="001F17D0" w:rsidRPr="00D51D8D" w:rsidRDefault="001F17D0" w:rsidP="001F17D0">
      <w:pPr>
        <w:rPr>
          <w:rFonts w:ascii="Cambria" w:hAnsi="Cambria" w:cs="Arial"/>
        </w:rPr>
      </w:pPr>
    </w:p>
    <w:p w14:paraId="00F9250B" w14:textId="77777777" w:rsidR="001F17D0" w:rsidRPr="00D51D8D" w:rsidRDefault="001F17D0" w:rsidP="001F17D0">
      <w:pPr>
        <w:rPr>
          <w:rFonts w:ascii="Cambria" w:hAnsi="Cambria" w:cs="Arial"/>
        </w:rPr>
      </w:pPr>
    </w:p>
    <w:p w14:paraId="5E7D6102" w14:textId="77777777" w:rsidR="001F17D0" w:rsidRPr="00D51D8D" w:rsidRDefault="001F17D0" w:rsidP="001F17D0">
      <w:pPr>
        <w:rPr>
          <w:rFonts w:ascii="Cambria" w:hAnsi="Cambria" w:cs="Arial"/>
        </w:rPr>
      </w:pPr>
    </w:p>
    <w:p w14:paraId="06DFD235" w14:textId="77777777" w:rsidR="001F17D0" w:rsidRPr="00D51D8D" w:rsidRDefault="001F17D0" w:rsidP="001F17D0">
      <w:pPr>
        <w:rPr>
          <w:rFonts w:ascii="Cambria" w:hAnsi="Cambria" w:cs="Arial"/>
        </w:rPr>
      </w:pPr>
    </w:p>
    <w:p w14:paraId="54BD827C" w14:textId="77777777" w:rsidR="001F17D0" w:rsidRPr="00D51D8D" w:rsidRDefault="001F17D0" w:rsidP="001F17D0">
      <w:pPr>
        <w:rPr>
          <w:rFonts w:ascii="Cambria" w:hAnsi="Cambria" w:cs="Arial"/>
        </w:rPr>
      </w:pPr>
    </w:p>
    <w:p w14:paraId="0E42EEB2" w14:textId="77777777" w:rsidR="001F17D0" w:rsidRPr="00D51D8D" w:rsidRDefault="001F17D0" w:rsidP="001F17D0">
      <w:pPr>
        <w:rPr>
          <w:rFonts w:ascii="Cambria" w:hAnsi="Cambria" w:cs="Arial"/>
        </w:rPr>
      </w:pPr>
    </w:p>
    <w:p w14:paraId="33C15053" w14:textId="77777777" w:rsidR="001F17D0" w:rsidRPr="00D51D8D" w:rsidRDefault="001F17D0" w:rsidP="001F17D0">
      <w:pPr>
        <w:rPr>
          <w:rFonts w:ascii="Cambria" w:eastAsiaTheme="minorHAnsi" w:hAnsi="Cambria" w:cstheme="minorBidi"/>
          <w:lang w:eastAsia="en-US"/>
        </w:rPr>
      </w:pPr>
    </w:p>
    <w:p w14:paraId="1A3345D7" w14:textId="77777777" w:rsidR="001F17D0" w:rsidRPr="00D51D8D" w:rsidRDefault="001F17D0" w:rsidP="001F17D0">
      <w:pPr>
        <w:rPr>
          <w:rFonts w:ascii="Cambria" w:hAnsi="Cambria"/>
        </w:rPr>
      </w:pPr>
    </w:p>
    <w:p w14:paraId="49738C4D" w14:textId="77777777" w:rsidR="002950EC" w:rsidRDefault="002950EC"/>
    <w:sectPr w:rsidR="002950EC" w:rsidSect="001D413C">
      <w:pgSz w:w="11906" w:h="16838"/>
      <w:pgMar w:top="709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32C0B"/>
    <w:multiLevelType w:val="hybridMultilevel"/>
    <w:tmpl w:val="B8923840"/>
    <w:lvl w:ilvl="0" w:tplc="469E94A6">
      <w:numFmt w:val="bullet"/>
      <w:lvlText w:val="-"/>
      <w:lvlJc w:val="left"/>
      <w:pPr>
        <w:ind w:left="68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18DE7806">
      <w:numFmt w:val="bullet"/>
      <w:lvlText w:val="•"/>
      <w:lvlJc w:val="left"/>
      <w:pPr>
        <w:ind w:left="1542" w:hanging="284"/>
      </w:pPr>
      <w:rPr>
        <w:lang w:val="hr-HR" w:eastAsia="en-US" w:bidi="ar-SA"/>
      </w:rPr>
    </w:lvl>
    <w:lvl w:ilvl="2" w:tplc="D87A7E72">
      <w:numFmt w:val="bullet"/>
      <w:lvlText w:val="•"/>
      <w:lvlJc w:val="left"/>
      <w:pPr>
        <w:ind w:left="2404" w:hanging="284"/>
      </w:pPr>
      <w:rPr>
        <w:lang w:val="hr-HR" w:eastAsia="en-US" w:bidi="ar-SA"/>
      </w:rPr>
    </w:lvl>
    <w:lvl w:ilvl="3" w:tplc="3926C682">
      <w:numFmt w:val="bullet"/>
      <w:lvlText w:val="•"/>
      <w:lvlJc w:val="left"/>
      <w:pPr>
        <w:ind w:left="3267" w:hanging="284"/>
      </w:pPr>
      <w:rPr>
        <w:lang w:val="hr-HR" w:eastAsia="en-US" w:bidi="ar-SA"/>
      </w:rPr>
    </w:lvl>
    <w:lvl w:ilvl="4" w:tplc="21F4E074">
      <w:numFmt w:val="bullet"/>
      <w:lvlText w:val="•"/>
      <w:lvlJc w:val="left"/>
      <w:pPr>
        <w:ind w:left="4129" w:hanging="284"/>
      </w:pPr>
      <w:rPr>
        <w:lang w:val="hr-HR" w:eastAsia="en-US" w:bidi="ar-SA"/>
      </w:rPr>
    </w:lvl>
    <w:lvl w:ilvl="5" w:tplc="4ABA4C04">
      <w:numFmt w:val="bullet"/>
      <w:lvlText w:val="•"/>
      <w:lvlJc w:val="left"/>
      <w:pPr>
        <w:ind w:left="4992" w:hanging="284"/>
      </w:pPr>
      <w:rPr>
        <w:lang w:val="hr-HR" w:eastAsia="en-US" w:bidi="ar-SA"/>
      </w:rPr>
    </w:lvl>
    <w:lvl w:ilvl="6" w:tplc="C4543BB8">
      <w:numFmt w:val="bullet"/>
      <w:lvlText w:val="•"/>
      <w:lvlJc w:val="left"/>
      <w:pPr>
        <w:ind w:left="5854" w:hanging="284"/>
      </w:pPr>
      <w:rPr>
        <w:lang w:val="hr-HR" w:eastAsia="en-US" w:bidi="ar-SA"/>
      </w:rPr>
    </w:lvl>
    <w:lvl w:ilvl="7" w:tplc="58701B68">
      <w:numFmt w:val="bullet"/>
      <w:lvlText w:val="•"/>
      <w:lvlJc w:val="left"/>
      <w:pPr>
        <w:ind w:left="6716" w:hanging="284"/>
      </w:pPr>
      <w:rPr>
        <w:lang w:val="hr-HR" w:eastAsia="en-US" w:bidi="ar-SA"/>
      </w:rPr>
    </w:lvl>
    <w:lvl w:ilvl="8" w:tplc="D4623C80">
      <w:numFmt w:val="bullet"/>
      <w:lvlText w:val="•"/>
      <w:lvlJc w:val="left"/>
      <w:pPr>
        <w:ind w:left="7579" w:hanging="284"/>
      </w:pPr>
      <w:rPr>
        <w:lang w:val="hr-HR" w:eastAsia="en-US" w:bidi="ar-SA"/>
      </w:rPr>
    </w:lvl>
  </w:abstractNum>
  <w:abstractNum w:abstractNumId="1" w15:restartNumberingAfterBreak="0">
    <w:nsid w:val="21770077"/>
    <w:multiLevelType w:val="hybridMultilevel"/>
    <w:tmpl w:val="5D9A75EA"/>
    <w:lvl w:ilvl="0" w:tplc="3B70BE1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804513E"/>
    <w:multiLevelType w:val="hybridMultilevel"/>
    <w:tmpl w:val="FB3232AA"/>
    <w:lvl w:ilvl="0" w:tplc="10C0DC3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A3B39"/>
    <w:multiLevelType w:val="hybridMultilevel"/>
    <w:tmpl w:val="E4F88006"/>
    <w:lvl w:ilvl="0" w:tplc="13CA9A9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95137"/>
    <w:multiLevelType w:val="hybridMultilevel"/>
    <w:tmpl w:val="49709B14"/>
    <w:lvl w:ilvl="0" w:tplc="474EE5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64136"/>
    <w:multiLevelType w:val="hybridMultilevel"/>
    <w:tmpl w:val="C976518A"/>
    <w:lvl w:ilvl="0" w:tplc="19485C56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78732AE3"/>
    <w:multiLevelType w:val="hybridMultilevel"/>
    <w:tmpl w:val="81B2F690"/>
    <w:lvl w:ilvl="0" w:tplc="98DE0A8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2037652498">
    <w:abstractNumId w:val="2"/>
  </w:num>
  <w:num w:numId="2" w16cid:durableId="719280987">
    <w:abstractNumId w:val="1"/>
  </w:num>
  <w:num w:numId="3" w16cid:durableId="146753570">
    <w:abstractNumId w:val="5"/>
  </w:num>
  <w:num w:numId="4" w16cid:durableId="1250769940">
    <w:abstractNumId w:val="0"/>
  </w:num>
  <w:num w:numId="5" w16cid:durableId="1194347427">
    <w:abstractNumId w:val="3"/>
  </w:num>
  <w:num w:numId="6" w16cid:durableId="612711751">
    <w:abstractNumId w:val="6"/>
  </w:num>
  <w:num w:numId="7" w16cid:durableId="305741768">
    <w:abstractNumId w:val="4"/>
  </w:num>
  <w:num w:numId="8" w16cid:durableId="829827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380"/>
    <w:rsid w:val="000C63D3"/>
    <w:rsid w:val="001537AE"/>
    <w:rsid w:val="001D413C"/>
    <w:rsid w:val="001F17D0"/>
    <w:rsid w:val="0021334E"/>
    <w:rsid w:val="002950EC"/>
    <w:rsid w:val="003A585F"/>
    <w:rsid w:val="003B523A"/>
    <w:rsid w:val="004706AC"/>
    <w:rsid w:val="004D7D77"/>
    <w:rsid w:val="0050758A"/>
    <w:rsid w:val="00593F32"/>
    <w:rsid w:val="007B1203"/>
    <w:rsid w:val="00844B2F"/>
    <w:rsid w:val="008E0BCA"/>
    <w:rsid w:val="00911FEA"/>
    <w:rsid w:val="009D67CB"/>
    <w:rsid w:val="00A540E0"/>
    <w:rsid w:val="00A97380"/>
    <w:rsid w:val="00BE4284"/>
    <w:rsid w:val="00C95797"/>
    <w:rsid w:val="00D32421"/>
    <w:rsid w:val="00D51D8D"/>
    <w:rsid w:val="00DB189D"/>
    <w:rsid w:val="00DE5FB6"/>
    <w:rsid w:val="00DF2280"/>
    <w:rsid w:val="00EA5095"/>
    <w:rsid w:val="00E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EA5A"/>
  <w15:docId w15:val="{B23F7C97-5D56-411F-A169-78900A73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3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7380"/>
    <w:pPr>
      <w:ind w:left="720"/>
      <w:contextualSpacing/>
    </w:pPr>
  </w:style>
  <w:style w:type="character" w:styleId="Hiperveza">
    <w:name w:val="Hyperlink"/>
    <w:unhideWhenUsed/>
    <w:rsid w:val="00A97380"/>
    <w:rPr>
      <w:u w:val="single"/>
    </w:rPr>
  </w:style>
  <w:style w:type="paragraph" w:customStyle="1" w:styleId="Default">
    <w:name w:val="Default"/>
    <w:rsid w:val="00A97380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hr-HR"/>
    </w:rPr>
  </w:style>
  <w:style w:type="paragraph" w:styleId="Bezproreda">
    <w:name w:val="No Spacing"/>
    <w:qFormat/>
    <w:rsid w:val="002950EC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593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Milana</dc:creator>
  <cp:lastModifiedBy>user</cp:lastModifiedBy>
  <cp:revision>29</cp:revision>
  <cp:lastPrinted>2024-07-04T05:17:00Z</cp:lastPrinted>
  <dcterms:created xsi:type="dcterms:W3CDTF">2023-01-23T05:56:00Z</dcterms:created>
  <dcterms:modified xsi:type="dcterms:W3CDTF">2024-12-31T08:39:00Z</dcterms:modified>
</cp:coreProperties>
</file>