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B086" w14:textId="77777777" w:rsidR="00735E99" w:rsidRPr="00735E99" w:rsidRDefault="00735E99" w:rsidP="00735E99"/>
    <w:p w14:paraId="156DFB4B" w14:textId="77777777" w:rsidR="00735E99" w:rsidRPr="00735E99" w:rsidRDefault="00735E99" w:rsidP="00735E99">
      <w:pPr>
        <w:rPr>
          <w:b/>
          <w:bCs/>
        </w:rPr>
      </w:pPr>
      <w:r w:rsidRPr="00735E99">
        <w:rPr>
          <w:b/>
          <w:bCs/>
        </w:rPr>
        <w:t xml:space="preserve">DJEČJI VRTIĆ GRIGOR VITEZ </w:t>
      </w:r>
    </w:p>
    <w:p w14:paraId="374E3454" w14:textId="77777777" w:rsidR="00735E99" w:rsidRPr="00735E99" w:rsidRDefault="00735E99" w:rsidP="00735E99">
      <w:pPr>
        <w:spacing w:after="240"/>
        <w:rPr>
          <w:b/>
          <w:bCs/>
        </w:rPr>
      </w:pPr>
      <w:r w:rsidRPr="00735E99">
        <w:rPr>
          <w:b/>
          <w:bCs/>
        </w:rPr>
        <w:tab/>
        <w:t>S A M O B O R</w:t>
      </w:r>
    </w:p>
    <w:p w14:paraId="4E3A4A50" w14:textId="77777777" w:rsidR="00735E99" w:rsidRPr="00735E99" w:rsidRDefault="00735E99" w:rsidP="00735E99">
      <w:r w:rsidRPr="00735E99">
        <w:tab/>
        <w:t>Perkovčeva 88/1</w:t>
      </w:r>
    </w:p>
    <w:p w14:paraId="2D41CA10" w14:textId="77777777" w:rsidR="00735E99" w:rsidRPr="00735E99" w:rsidRDefault="00735E99" w:rsidP="00735E99"/>
    <w:p w14:paraId="7392A7B3" w14:textId="77777777" w:rsidR="00940886" w:rsidRPr="00735E99" w:rsidRDefault="00940886" w:rsidP="00940886">
      <w:pPr>
        <w:rPr>
          <w:b/>
          <w:bCs/>
        </w:rPr>
      </w:pPr>
      <w:r w:rsidRPr="00735E99">
        <w:rPr>
          <w:b/>
          <w:bCs/>
        </w:rPr>
        <w:t xml:space="preserve">KLASA: </w:t>
      </w:r>
      <w:r w:rsidRPr="00735E99">
        <w:t>601-05/24-01/0</w:t>
      </w:r>
      <w:r>
        <w:t>9</w:t>
      </w:r>
    </w:p>
    <w:p w14:paraId="5C386F64" w14:textId="77777777" w:rsidR="00940886" w:rsidRPr="00735E99" w:rsidRDefault="00940886" w:rsidP="00940886">
      <w:pPr>
        <w:rPr>
          <w:b/>
          <w:bCs/>
        </w:rPr>
      </w:pPr>
      <w:r w:rsidRPr="00735E99">
        <w:rPr>
          <w:b/>
          <w:bCs/>
        </w:rPr>
        <w:t xml:space="preserve">URBROJ: </w:t>
      </w:r>
      <w:r w:rsidRPr="00735E99">
        <w:t>238-27-71/02-24-</w:t>
      </w:r>
      <w:r>
        <w:t>1</w:t>
      </w:r>
    </w:p>
    <w:p w14:paraId="7C1648C9" w14:textId="459E7ED2" w:rsidR="00940886" w:rsidRPr="00940886" w:rsidRDefault="00940886" w:rsidP="00940886">
      <w:pPr>
        <w:rPr>
          <w:szCs w:val="24"/>
        </w:rPr>
      </w:pPr>
      <w:r w:rsidRPr="00940886">
        <w:rPr>
          <w:szCs w:val="24"/>
        </w:rPr>
        <w:t>Samobor, 28.6.2024.</w:t>
      </w:r>
      <w:r>
        <w:rPr>
          <w:szCs w:val="24"/>
        </w:rPr>
        <w:t xml:space="preserve"> godine</w:t>
      </w:r>
    </w:p>
    <w:p w14:paraId="2AA1DBCA" w14:textId="77777777" w:rsidR="00735E99" w:rsidRPr="00735E99" w:rsidRDefault="00735E99" w:rsidP="00735E99">
      <w:pPr>
        <w:rPr>
          <w:szCs w:val="24"/>
        </w:rPr>
      </w:pPr>
    </w:p>
    <w:p w14:paraId="1E79AED3" w14:textId="77777777" w:rsidR="00735E99" w:rsidRPr="00735E99" w:rsidRDefault="00735E99" w:rsidP="00735E99">
      <w:pPr>
        <w:jc w:val="center"/>
        <w:rPr>
          <w:b/>
          <w:bCs/>
          <w:sz w:val="44"/>
        </w:rPr>
      </w:pPr>
      <w:r w:rsidRPr="00735E99">
        <w:rPr>
          <w:b/>
          <w:bCs/>
          <w:sz w:val="44"/>
        </w:rPr>
        <w:t>P O Z I V</w:t>
      </w:r>
    </w:p>
    <w:p w14:paraId="4C818C8D" w14:textId="77777777" w:rsidR="00735E99" w:rsidRPr="00735E99" w:rsidRDefault="00735E99" w:rsidP="00735E99">
      <w:pPr>
        <w:jc w:val="center"/>
      </w:pPr>
    </w:p>
    <w:p w14:paraId="2D4900A4" w14:textId="26212A3B" w:rsidR="00735E99" w:rsidRPr="00735E99" w:rsidRDefault="00735E99" w:rsidP="00735E99">
      <w:pPr>
        <w:jc w:val="both"/>
      </w:pPr>
      <w:r>
        <w:t xml:space="preserve">            </w:t>
      </w:r>
      <w:r w:rsidRPr="00735E99">
        <w:t xml:space="preserve">Zakazuje se </w:t>
      </w:r>
      <w:r w:rsidRPr="00940886">
        <w:rPr>
          <w:b/>
          <w:bCs/>
        </w:rPr>
        <w:t>5</w:t>
      </w:r>
      <w:r w:rsidR="00940886" w:rsidRPr="00940886">
        <w:rPr>
          <w:b/>
          <w:bCs/>
        </w:rPr>
        <w:t>2</w:t>
      </w:r>
      <w:r w:rsidRPr="00940886">
        <w:rPr>
          <w:b/>
          <w:bCs/>
        </w:rPr>
        <w:t>. sjednica Upravnog vijeća</w:t>
      </w:r>
      <w:r w:rsidRPr="00735E99">
        <w:t xml:space="preserve"> DV Grigor Vitez</w:t>
      </w:r>
      <w:r w:rsidR="004F347C">
        <w:t xml:space="preserve"> </w:t>
      </w:r>
      <w:r w:rsidRPr="00735E99">
        <w:t xml:space="preserve">Samobor za </w:t>
      </w:r>
      <w:r w:rsidR="00940886" w:rsidRPr="00940886">
        <w:rPr>
          <w:b/>
          <w:bCs/>
        </w:rPr>
        <w:t>02</w:t>
      </w:r>
      <w:r w:rsidR="004F347C" w:rsidRPr="00940886">
        <w:rPr>
          <w:b/>
          <w:bCs/>
        </w:rPr>
        <w:t>.</w:t>
      </w:r>
      <w:r w:rsidR="00940886" w:rsidRPr="00940886">
        <w:rPr>
          <w:b/>
          <w:bCs/>
        </w:rPr>
        <w:t>07</w:t>
      </w:r>
      <w:r w:rsidRPr="00940886">
        <w:rPr>
          <w:b/>
          <w:bCs/>
        </w:rPr>
        <w:t>.2024.</w:t>
      </w:r>
      <w:r w:rsidRPr="004F347C">
        <w:t xml:space="preserve"> </w:t>
      </w:r>
      <w:r w:rsidRPr="00940886">
        <w:rPr>
          <w:b/>
          <w:bCs/>
        </w:rPr>
        <w:t xml:space="preserve">godine </w:t>
      </w:r>
      <w:r w:rsidR="00940886" w:rsidRPr="00940886">
        <w:rPr>
          <w:b/>
          <w:bCs/>
        </w:rPr>
        <w:t xml:space="preserve">(utorak) </w:t>
      </w:r>
      <w:r w:rsidRPr="00940886">
        <w:rPr>
          <w:b/>
          <w:bCs/>
        </w:rPr>
        <w:t xml:space="preserve">u  </w:t>
      </w:r>
      <w:r w:rsidR="004F347C" w:rsidRPr="00940886">
        <w:rPr>
          <w:b/>
          <w:bCs/>
        </w:rPr>
        <w:t>1</w:t>
      </w:r>
      <w:r w:rsidR="00940886" w:rsidRPr="00940886">
        <w:rPr>
          <w:b/>
          <w:bCs/>
        </w:rPr>
        <w:t>7</w:t>
      </w:r>
      <w:r w:rsidR="004F347C" w:rsidRPr="00940886">
        <w:rPr>
          <w:b/>
          <w:bCs/>
        </w:rPr>
        <w:t xml:space="preserve">:30 </w:t>
      </w:r>
      <w:r w:rsidRPr="00940886">
        <w:rPr>
          <w:b/>
          <w:bCs/>
        </w:rPr>
        <w:t>sati</w:t>
      </w:r>
      <w:r w:rsidRPr="00735E99">
        <w:t xml:space="preserve"> u centralnom vrtiću u Samoboru, Perkovčeva 88/1. </w:t>
      </w:r>
    </w:p>
    <w:p w14:paraId="64AA4D59" w14:textId="77777777" w:rsidR="00735E99" w:rsidRPr="00735E99" w:rsidRDefault="00735E99" w:rsidP="00735E99">
      <w:pPr>
        <w:jc w:val="center"/>
        <w:rPr>
          <w:b/>
        </w:rPr>
      </w:pPr>
    </w:p>
    <w:p w14:paraId="74662AE4" w14:textId="77777777" w:rsidR="00735E99" w:rsidRPr="00735E99" w:rsidRDefault="00735E99" w:rsidP="00735E99">
      <w:pPr>
        <w:jc w:val="center"/>
        <w:rPr>
          <w:b/>
        </w:rPr>
      </w:pPr>
    </w:p>
    <w:p w14:paraId="0E886BAF" w14:textId="39D2EFD5" w:rsidR="00735E99" w:rsidRDefault="00735E99" w:rsidP="00735E99">
      <w:pPr>
        <w:jc w:val="center"/>
        <w:rPr>
          <w:b/>
          <w:bCs/>
          <w:sz w:val="28"/>
        </w:rPr>
      </w:pPr>
      <w:r w:rsidRPr="00735E99">
        <w:rPr>
          <w:b/>
          <w:bCs/>
          <w:sz w:val="28"/>
        </w:rPr>
        <w:t>D n e v n i   r e d</w:t>
      </w:r>
    </w:p>
    <w:p w14:paraId="5412769F" w14:textId="615DDF44" w:rsidR="00735E99" w:rsidRPr="00735E99" w:rsidRDefault="00735E99" w:rsidP="00940886">
      <w:r w:rsidRPr="00735E99">
        <w:tab/>
      </w:r>
      <w:r w:rsidRPr="00735E99">
        <w:tab/>
      </w:r>
      <w:r w:rsidRPr="00735E99">
        <w:tab/>
      </w:r>
      <w:r w:rsidRPr="00735E99">
        <w:tab/>
      </w:r>
      <w:r w:rsidRPr="00735E99">
        <w:tab/>
      </w:r>
      <w:r w:rsidRPr="00735E99">
        <w:tab/>
      </w:r>
      <w:r w:rsidRPr="00735E99">
        <w:tab/>
        <w:t xml:space="preserve">               </w:t>
      </w:r>
      <w:r w:rsidRPr="00735E99">
        <w:tab/>
      </w:r>
      <w:r w:rsidRPr="00735E99">
        <w:tab/>
      </w:r>
      <w:r w:rsidRPr="00735E99">
        <w:tab/>
        <w:t xml:space="preserve">       </w:t>
      </w:r>
    </w:p>
    <w:p w14:paraId="26731A02" w14:textId="77777777" w:rsidR="00940886" w:rsidRPr="009C77E9" w:rsidRDefault="00940886" w:rsidP="00940886">
      <w:pPr>
        <w:pStyle w:val="Odlomakpopisa"/>
        <w:numPr>
          <w:ilvl w:val="0"/>
          <w:numId w:val="1"/>
        </w:numPr>
        <w:ind w:left="644"/>
        <w:rPr>
          <w:szCs w:val="24"/>
        </w:rPr>
      </w:pPr>
      <w:r>
        <w:rPr>
          <w:szCs w:val="24"/>
        </w:rPr>
        <w:t>Donošenje Odluke o prestanku mandata članice Upravnog vijeća</w:t>
      </w:r>
    </w:p>
    <w:p w14:paraId="28B98935" w14:textId="77777777" w:rsidR="00940886" w:rsidRDefault="00940886" w:rsidP="00940886">
      <w:pPr>
        <w:pStyle w:val="Odlomakpopisa"/>
        <w:numPr>
          <w:ilvl w:val="0"/>
          <w:numId w:val="1"/>
        </w:numPr>
        <w:ind w:left="644"/>
        <w:jc w:val="both"/>
        <w:rPr>
          <w:szCs w:val="24"/>
        </w:rPr>
      </w:pPr>
      <w:r>
        <w:t xml:space="preserve">Podnošenje zapisnika sa sastanka roditelja za izbor predstavnika roditelja za člana Upravnog vijeća i verifikacija mandata predstavnika roditelja u Upravnom vijeću – umjesto razriješenog člana Upravnog vijeća </w:t>
      </w:r>
    </w:p>
    <w:p w14:paraId="70D17EDB" w14:textId="77777777" w:rsidR="00940886" w:rsidRDefault="00940886" w:rsidP="00940886">
      <w:pPr>
        <w:pStyle w:val="Odlomakpopisa"/>
        <w:numPr>
          <w:ilvl w:val="0"/>
          <w:numId w:val="1"/>
        </w:numPr>
        <w:ind w:left="644"/>
        <w:rPr>
          <w:szCs w:val="24"/>
        </w:rPr>
      </w:pPr>
      <w:r w:rsidRPr="00CD2F2F">
        <w:rPr>
          <w:szCs w:val="24"/>
        </w:rPr>
        <w:t xml:space="preserve">Verifikacija zapisnika sa </w:t>
      </w:r>
      <w:r>
        <w:rPr>
          <w:szCs w:val="24"/>
        </w:rPr>
        <w:t>51</w:t>
      </w:r>
      <w:r w:rsidRPr="00CD2F2F">
        <w:rPr>
          <w:szCs w:val="24"/>
        </w:rPr>
        <w:t>. sjednice Upravnog vijeća</w:t>
      </w:r>
    </w:p>
    <w:p w14:paraId="2FFC9823" w14:textId="77777777" w:rsidR="00940886" w:rsidRDefault="00940886" w:rsidP="00940886">
      <w:pPr>
        <w:pStyle w:val="Odlomakpopisa"/>
        <w:numPr>
          <w:ilvl w:val="0"/>
          <w:numId w:val="1"/>
        </w:numPr>
        <w:ind w:left="644"/>
        <w:rPr>
          <w:szCs w:val="24"/>
        </w:rPr>
      </w:pPr>
      <w:r w:rsidRPr="00197C7E">
        <w:rPr>
          <w:szCs w:val="24"/>
        </w:rPr>
        <w:t>Donošenje I. Izmjena i dopuna financijskog plana za 2024.godinu</w:t>
      </w:r>
    </w:p>
    <w:p w14:paraId="086544DE" w14:textId="77777777" w:rsidR="00940886" w:rsidRDefault="00940886" w:rsidP="00940886">
      <w:pPr>
        <w:pStyle w:val="Odlomakpopisa"/>
        <w:numPr>
          <w:ilvl w:val="0"/>
          <w:numId w:val="1"/>
        </w:numPr>
        <w:ind w:left="644"/>
        <w:rPr>
          <w:szCs w:val="24"/>
        </w:rPr>
      </w:pPr>
      <w:r>
        <w:rPr>
          <w:szCs w:val="24"/>
        </w:rPr>
        <w:t>Donošenje Odluke o raspisivanju natječaja:</w:t>
      </w:r>
    </w:p>
    <w:p w14:paraId="300FBD6F" w14:textId="77777777" w:rsidR="00940886" w:rsidRDefault="00940886" w:rsidP="00940886">
      <w:pPr>
        <w:pStyle w:val="Odlomakpopis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Pomoćnik za djecu s teškoćama u razvoju (26 izvršitelja/ica) na određeno, puno radno vrijeme, najdulje do 30.06.2025. godine</w:t>
      </w:r>
    </w:p>
    <w:p w14:paraId="66E31B6C" w14:textId="77777777" w:rsidR="00940886" w:rsidRDefault="00940886" w:rsidP="00940886">
      <w:pPr>
        <w:pStyle w:val="Odlomakpopis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Pomoćni radnik za njegu, skrb i pratnju djece (9 izvršitelja/ica) na određeno, puno radno vrijeme, najdulje do 30.06.2025. godine</w:t>
      </w:r>
    </w:p>
    <w:p w14:paraId="319FDEBE" w14:textId="77777777" w:rsidR="00940886" w:rsidRDefault="00940886" w:rsidP="00940886">
      <w:pPr>
        <w:pStyle w:val="Odlomakpopis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Odgojitelj/ica (1 izvršitelj/ica) na određeno, puno radno vrijeme do povratka odsutne radnice </w:t>
      </w:r>
    </w:p>
    <w:p w14:paraId="1A455EC5" w14:textId="79B85EB6" w:rsidR="00F05633" w:rsidRDefault="00F05633" w:rsidP="00940886">
      <w:pPr>
        <w:pStyle w:val="Odlomakpopis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Odgojitelj/ica (1 izvršitelj/ica) na neodređeno, puno radno vrijeme </w:t>
      </w:r>
    </w:p>
    <w:p w14:paraId="5D30F710" w14:textId="26B7A6D1" w:rsidR="00940886" w:rsidRDefault="00F05633" w:rsidP="00F05633">
      <w:pPr>
        <w:pStyle w:val="Odlomakpopisa"/>
        <w:numPr>
          <w:ilvl w:val="0"/>
          <w:numId w:val="1"/>
        </w:numPr>
        <w:ind w:left="644"/>
        <w:jc w:val="both"/>
        <w:rPr>
          <w:szCs w:val="24"/>
        </w:rPr>
      </w:pPr>
      <w:r>
        <w:rPr>
          <w:szCs w:val="24"/>
        </w:rPr>
        <w:t xml:space="preserve">Donošenje Odluke o prihvaćanju </w:t>
      </w:r>
      <w:r w:rsidR="00940886">
        <w:rPr>
          <w:szCs w:val="24"/>
        </w:rPr>
        <w:t>Plan</w:t>
      </w:r>
      <w:r>
        <w:rPr>
          <w:szCs w:val="24"/>
        </w:rPr>
        <w:t>a</w:t>
      </w:r>
      <w:r w:rsidR="00940886">
        <w:rPr>
          <w:szCs w:val="24"/>
        </w:rPr>
        <w:t xml:space="preserve"> </w:t>
      </w:r>
      <w:r>
        <w:rPr>
          <w:szCs w:val="24"/>
        </w:rPr>
        <w:t xml:space="preserve">i programa </w:t>
      </w:r>
      <w:r w:rsidR="00940886">
        <w:rPr>
          <w:szCs w:val="24"/>
        </w:rPr>
        <w:t xml:space="preserve">rada ljeti </w:t>
      </w:r>
      <w:r>
        <w:rPr>
          <w:szCs w:val="24"/>
        </w:rPr>
        <w:t>u 2023./2024.</w:t>
      </w:r>
      <w:r w:rsidRPr="00F05633">
        <w:rPr>
          <w:szCs w:val="24"/>
        </w:rPr>
        <w:t xml:space="preserve"> </w:t>
      </w:r>
      <w:r>
        <w:rPr>
          <w:szCs w:val="24"/>
        </w:rPr>
        <w:t>pedagoškoj godini</w:t>
      </w:r>
    </w:p>
    <w:p w14:paraId="7056678A" w14:textId="73B31D28" w:rsidR="00F05633" w:rsidRPr="00F05633" w:rsidRDefault="00F05633" w:rsidP="00F05633">
      <w:pPr>
        <w:pStyle w:val="Odlomakpopisa"/>
        <w:numPr>
          <w:ilvl w:val="0"/>
          <w:numId w:val="1"/>
        </w:numPr>
        <w:ind w:left="644"/>
        <w:jc w:val="both"/>
        <w:rPr>
          <w:szCs w:val="24"/>
        </w:rPr>
      </w:pPr>
      <w:r w:rsidRPr="00157004">
        <w:t>Izvješće o proveden</w:t>
      </w:r>
      <w:r>
        <w:t>o</w:t>
      </w:r>
      <w:r w:rsidRPr="00157004">
        <w:t>m postup</w:t>
      </w:r>
      <w:r>
        <w:t>ku</w:t>
      </w:r>
      <w:r w:rsidRPr="00157004">
        <w:t xml:space="preserve"> jednostavne nabave</w:t>
      </w:r>
      <w:r>
        <w:t>:</w:t>
      </w:r>
    </w:p>
    <w:p w14:paraId="7B1E20D8" w14:textId="74701DDD" w:rsidR="00F05633" w:rsidRPr="00F05633" w:rsidRDefault="00F05633" w:rsidP="00F05633">
      <w:pPr>
        <w:pStyle w:val="Odlomakpopisa"/>
        <w:numPr>
          <w:ilvl w:val="0"/>
          <w:numId w:val="3"/>
        </w:numPr>
        <w:jc w:val="both"/>
      </w:pPr>
      <w:r w:rsidRPr="00157004">
        <w:t xml:space="preserve"> </w:t>
      </w:r>
      <w:r>
        <w:t xml:space="preserve">Nabava i montaža sprave na dječjem igralištu u područnom objektu „OGLEDALCE“, Sudnikova </w:t>
      </w:r>
      <w:r w:rsidRPr="00157004">
        <w:t>te davanje suglasnosti ravnateljici za potpisivanje ugovora</w:t>
      </w:r>
    </w:p>
    <w:p w14:paraId="3A830B10" w14:textId="114554A5" w:rsidR="00940886" w:rsidRPr="00197C7E" w:rsidRDefault="00940886" w:rsidP="00F05633">
      <w:pPr>
        <w:pStyle w:val="Odlomakpopisa"/>
        <w:numPr>
          <w:ilvl w:val="0"/>
          <w:numId w:val="1"/>
        </w:numPr>
        <w:ind w:left="644"/>
        <w:jc w:val="both"/>
        <w:rPr>
          <w:szCs w:val="24"/>
        </w:rPr>
      </w:pPr>
      <w:r>
        <w:rPr>
          <w:szCs w:val="24"/>
        </w:rPr>
        <w:t>Razno</w:t>
      </w:r>
    </w:p>
    <w:p w14:paraId="23802BC0" w14:textId="77777777" w:rsidR="00735E99" w:rsidRDefault="00735E99" w:rsidP="00735E99"/>
    <w:p w14:paraId="07F5ADEF" w14:textId="77777777" w:rsidR="00735E99" w:rsidRDefault="00735E99" w:rsidP="00735E99"/>
    <w:p w14:paraId="03DCEB73" w14:textId="77777777" w:rsidR="00940886" w:rsidRPr="00735E99" w:rsidRDefault="00940886" w:rsidP="00735E99"/>
    <w:p w14:paraId="071B3633" w14:textId="77777777" w:rsidR="00735E99" w:rsidRPr="00735E99" w:rsidRDefault="00735E99" w:rsidP="00735E99">
      <w:r w:rsidRPr="00735E99">
        <w:t xml:space="preserve">                                                                                    PREDSJEDNICA UPRAVNOG VIJEĆA</w:t>
      </w:r>
    </w:p>
    <w:p w14:paraId="39FB0703" w14:textId="77777777" w:rsidR="00735E99" w:rsidRPr="00735E99" w:rsidRDefault="00735E99" w:rsidP="00735E99">
      <w:r w:rsidRPr="00735E99">
        <w:t xml:space="preserve">                                                                                                            Tatijana Lenart</w:t>
      </w:r>
    </w:p>
    <w:p w14:paraId="6E48D8AD" w14:textId="77777777" w:rsidR="00735E99" w:rsidRPr="00735E99" w:rsidRDefault="00735E99" w:rsidP="00735E99"/>
    <w:p w14:paraId="7BAD55D6" w14:textId="77777777" w:rsidR="00735E99" w:rsidRPr="00735E99" w:rsidRDefault="00735E99" w:rsidP="00735E99"/>
    <w:p w14:paraId="03BE04FA" w14:textId="30C443F7" w:rsidR="00FD1443" w:rsidRPr="00DE1F7D" w:rsidRDefault="00B120E6" w:rsidP="00DE1F7D">
      <w:pPr>
        <w:tabs>
          <w:tab w:val="left" w:pos="6030"/>
        </w:tabs>
        <w:rPr>
          <w:b/>
          <w:bCs/>
          <w:sz w:val="44"/>
        </w:rPr>
      </w:pPr>
      <w:r>
        <w:rPr>
          <w:b/>
          <w:bCs/>
          <w:sz w:val="44"/>
        </w:rPr>
        <w:tab/>
      </w:r>
    </w:p>
    <w:sectPr w:rsidR="00FD1443" w:rsidRPr="00DE1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BDC56" w14:textId="77777777" w:rsidR="00B32C48" w:rsidRPr="00735E99" w:rsidRDefault="00B32C48">
      <w:r w:rsidRPr="00735E99">
        <w:separator/>
      </w:r>
    </w:p>
  </w:endnote>
  <w:endnote w:type="continuationSeparator" w:id="0">
    <w:p w14:paraId="27192C99" w14:textId="77777777" w:rsidR="00B32C48" w:rsidRPr="00735E99" w:rsidRDefault="00B32C48">
      <w:r w:rsidRPr="00735E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C9A13" w14:textId="77777777" w:rsidR="006A66C7" w:rsidRPr="00735E99" w:rsidRDefault="006A66C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56285" w14:textId="77777777" w:rsidR="006A66C7" w:rsidRPr="00735E99" w:rsidRDefault="006A66C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6A63E" w14:textId="77777777" w:rsidR="006A66C7" w:rsidRPr="00735E99" w:rsidRDefault="006A66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A0565" w14:textId="77777777" w:rsidR="00B32C48" w:rsidRPr="00735E99" w:rsidRDefault="00B32C48">
      <w:r w:rsidRPr="00735E99">
        <w:separator/>
      </w:r>
    </w:p>
  </w:footnote>
  <w:footnote w:type="continuationSeparator" w:id="0">
    <w:p w14:paraId="13F85D2B" w14:textId="77777777" w:rsidR="00B32C48" w:rsidRPr="00735E99" w:rsidRDefault="00B32C48">
      <w:r w:rsidRPr="00735E9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029AC" w14:textId="77777777" w:rsidR="006A66C7" w:rsidRPr="00735E99" w:rsidRDefault="006A66C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F8" w14:textId="77777777" w:rsidR="006A66C7" w:rsidRPr="00735E99" w:rsidRDefault="006A66C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23372" w14:textId="77777777" w:rsidR="006A66C7" w:rsidRPr="00735E99" w:rsidRDefault="006A66C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30B"/>
    <w:multiLevelType w:val="hybridMultilevel"/>
    <w:tmpl w:val="69D81A10"/>
    <w:lvl w:ilvl="0" w:tplc="1124D7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6FC8"/>
    <w:multiLevelType w:val="hybridMultilevel"/>
    <w:tmpl w:val="73A03A72"/>
    <w:lvl w:ilvl="0" w:tplc="BA02889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F18150A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5440">
    <w:abstractNumId w:val="1"/>
  </w:num>
  <w:num w:numId="2" w16cid:durableId="107508203">
    <w:abstractNumId w:val="0"/>
  </w:num>
  <w:num w:numId="3" w16cid:durableId="213010245">
    <w:abstractNumId w:val="2"/>
  </w:num>
  <w:num w:numId="4" w16cid:durableId="1429961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95"/>
    <w:rsid w:val="000B1572"/>
    <w:rsid w:val="00100327"/>
    <w:rsid w:val="003642C7"/>
    <w:rsid w:val="00376164"/>
    <w:rsid w:val="004F347C"/>
    <w:rsid w:val="005B15E2"/>
    <w:rsid w:val="005B7C47"/>
    <w:rsid w:val="006513AD"/>
    <w:rsid w:val="006A66C7"/>
    <w:rsid w:val="006E5159"/>
    <w:rsid w:val="00735E99"/>
    <w:rsid w:val="00751C69"/>
    <w:rsid w:val="007C222B"/>
    <w:rsid w:val="00820966"/>
    <w:rsid w:val="00940886"/>
    <w:rsid w:val="00B120E6"/>
    <w:rsid w:val="00B32C48"/>
    <w:rsid w:val="00CB1B3F"/>
    <w:rsid w:val="00D676BF"/>
    <w:rsid w:val="00DE1F7D"/>
    <w:rsid w:val="00E32620"/>
    <w:rsid w:val="00EA38DC"/>
    <w:rsid w:val="00F05633"/>
    <w:rsid w:val="00F24795"/>
    <w:rsid w:val="00F7298F"/>
    <w:rsid w:val="00FD1443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BA3D"/>
  <w15:docId w15:val="{7D72219D-60CF-47C0-8EA3-2E83CE99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47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247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2479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F247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24795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8</cp:revision>
  <cp:lastPrinted>2024-05-08T06:50:00Z</cp:lastPrinted>
  <dcterms:created xsi:type="dcterms:W3CDTF">2024-05-24T11:01:00Z</dcterms:created>
  <dcterms:modified xsi:type="dcterms:W3CDTF">2024-07-02T14:57:00Z</dcterms:modified>
</cp:coreProperties>
</file>